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1E9" w:rsidRPr="00917099" w:rsidRDefault="0092410B" w:rsidP="001371E9">
      <w:pPr>
        <w:rPr>
          <w:color w:val="00B050"/>
          <w:sz w:val="22"/>
        </w:rPr>
      </w:pPr>
      <w:r>
        <w:rPr>
          <w:rFonts w:hint="eastAsia"/>
          <w:sz w:val="22"/>
        </w:rPr>
        <w:t>主治医</w:t>
      </w:r>
      <w:r w:rsidR="001371E9" w:rsidRPr="001371E9">
        <w:rPr>
          <w:rFonts w:hint="eastAsia"/>
          <w:sz w:val="22"/>
        </w:rPr>
        <w:t>殿</w:t>
      </w:r>
      <w:r w:rsidR="00B427B8">
        <w:rPr>
          <w:rFonts w:hint="eastAsia"/>
          <w:sz w:val="22"/>
        </w:rPr>
        <w:t xml:space="preserve">　</w:t>
      </w:r>
      <w:r w:rsidR="007F6987">
        <w:rPr>
          <w:rFonts w:hint="eastAsia"/>
          <w:sz w:val="22"/>
        </w:rPr>
        <w:t xml:space="preserve">　　　　　　　　　　　　　　　　　　　　　　　　　　　　　　</w:t>
      </w:r>
    </w:p>
    <w:p w:rsidR="00877F04" w:rsidRPr="001371E9" w:rsidRDefault="00A353DD" w:rsidP="001371E9">
      <w:pPr>
        <w:ind w:firstLineChars="600" w:firstLine="1446"/>
        <w:rPr>
          <w:b/>
          <w:sz w:val="24"/>
          <w:szCs w:val="24"/>
        </w:rPr>
      </w:pPr>
      <w:r w:rsidRPr="001371E9">
        <w:rPr>
          <w:rFonts w:hint="eastAsia"/>
          <w:b/>
          <w:sz w:val="24"/>
          <w:szCs w:val="24"/>
        </w:rPr>
        <w:t>「学校における感染症</w:t>
      </w:r>
      <w:r w:rsidR="007F6987">
        <w:rPr>
          <w:rFonts w:hint="eastAsia"/>
          <w:b/>
          <w:sz w:val="24"/>
          <w:szCs w:val="24"/>
        </w:rPr>
        <w:t>報告</w:t>
      </w:r>
      <w:r w:rsidRPr="001371E9">
        <w:rPr>
          <w:rFonts w:hint="eastAsia"/>
          <w:b/>
          <w:sz w:val="24"/>
          <w:szCs w:val="24"/>
        </w:rPr>
        <w:t>書</w:t>
      </w:r>
      <w:r w:rsidR="00CF4D58">
        <w:rPr>
          <w:rFonts w:hint="eastAsia"/>
          <w:b/>
          <w:sz w:val="24"/>
          <w:szCs w:val="24"/>
        </w:rPr>
        <w:t>」の</w:t>
      </w:r>
      <w:r w:rsidRPr="001371E9">
        <w:rPr>
          <w:rFonts w:hint="eastAsia"/>
          <w:b/>
          <w:sz w:val="24"/>
          <w:szCs w:val="24"/>
        </w:rPr>
        <w:t>記入について（ご依頼）</w:t>
      </w:r>
      <w:r w:rsidR="00B427B8">
        <w:rPr>
          <w:rFonts w:hint="eastAsia"/>
          <w:b/>
          <w:sz w:val="24"/>
          <w:szCs w:val="24"/>
        </w:rPr>
        <w:t xml:space="preserve">　</w:t>
      </w:r>
    </w:p>
    <w:p w:rsidR="00976355" w:rsidRPr="00F34FD3" w:rsidRDefault="00A353DD" w:rsidP="00F37318">
      <w:pPr>
        <w:ind w:firstLineChars="300" w:firstLine="660"/>
        <w:rPr>
          <w:sz w:val="22"/>
        </w:rPr>
      </w:pPr>
      <w:r w:rsidRPr="00F34FD3">
        <w:rPr>
          <w:rFonts w:hint="eastAsia"/>
          <w:sz w:val="22"/>
        </w:rPr>
        <w:t>「学校における感染症」に罹患しました学生について</w:t>
      </w:r>
      <w:r w:rsidR="00D824EC" w:rsidRPr="00F34FD3">
        <w:rPr>
          <w:rFonts w:hint="eastAsia"/>
          <w:sz w:val="22"/>
        </w:rPr>
        <w:t>，</w:t>
      </w:r>
      <w:r w:rsidR="00053FDE">
        <w:rPr>
          <w:rFonts w:hint="eastAsia"/>
          <w:sz w:val="22"/>
        </w:rPr>
        <w:t>下記報告</w:t>
      </w:r>
      <w:r w:rsidRPr="00F34FD3">
        <w:rPr>
          <w:rFonts w:hint="eastAsia"/>
          <w:sz w:val="22"/>
        </w:rPr>
        <w:t>書に</w:t>
      </w:r>
      <w:r w:rsidR="00AC3D27" w:rsidRPr="00F34FD3">
        <w:rPr>
          <w:rFonts w:hint="eastAsia"/>
          <w:sz w:val="22"/>
        </w:rPr>
        <w:t>ご記入</w:t>
      </w:r>
      <w:r w:rsidRPr="00F34FD3">
        <w:rPr>
          <w:rFonts w:hint="eastAsia"/>
          <w:sz w:val="22"/>
        </w:rPr>
        <w:t>ください</w:t>
      </w:r>
      <w:r w:rsidR="00E229D5">
        <w:rPr>
          <w:rFonts w:hint="eastAsia"/>
          <w:sz w:val="22"/>
        </w:rPr>
        <w:t>ますよ</w:t>
      </w:r>
    </w:p>
    <w:p w:rsidR="00A353DD" w:rsidRPr="00F34FD3" w:rsidRDefault="00A353DD" w:rsidP="00976355">
      <w:pPr>
        <w:ind w:firstLineChars="300" w:firstLine="660"/>
        <w:rPr>
          <w:sz w:val="22"/>
        </w:rPr>
      </w:pPr>
      <w:r w:rsidRPr="00F34FD3">
        <w:rPr>
          <w:rFonts w:hint="eastAsia"/>
          <w:sz w:val="22"/>
        </w:rPr>
        <w:t>うお願い申し上げます。</w:t>
      </w:r>
    </w:p>
    <w:p w:rsidR="0092410B" w:rsidRDefault="007172F7" w:rsidP="008D07CE">
      <w:pPr>
        <w:pStyle w:val="ab"/>
        <w:rPr>
          <w:kern w:val="0"/>
        </w:rPr>
      </w:pPr>
      <w:r>
        <w:rPr>
          <w:rFonts w:hint="eastAsia"/>
        </w:rPr>
        <w:t xml:space="preserve">　　　　　　　　　　</w:t>
      </w:r>
      <w:r w:rsidR="00510CF1">
        <w:rPr>
          <w:rFonts w:hint="eastAsia"/>
        </w:rPr>
        <w:t xml:space="preserve">　　　　　　　　　　　　　　　　</w:t>
      </w:r>
      <w:r w:rsidR="00582AE5">
        <w:rPr>
          <w:rFonts w:hint="eastAsia"/>
        </w:rPr>
        <w:t xml:space="preserve">　　</w:t>
      </w:r>
      <w:r w:rsidR="0044702B">
        <w:rPr>
          <w:rFonts w:hint="eastAsia"/>
        </w:rPr>
        <w:t xml:space="preserve">　　　</w:t>
      </w:r>
      <w:r w:rsidR="0092410B">
        <w:rPr>
          <w:rFonts w:hint="eastAsia"/>
          <w:kern w:val="0"/>
        </w:rPr>
        <w:t xml:space="preserve">日　</w:t>
      </w:r>
      <w:r w:rsidR="008D07CE">
        <w:rPr>
          <w:rFonts w:hint="eastAsia"/>
          <w:kern w:val="0"/>
        </w:rPr>
        <w:t xml:space="preserve"> </w:t>
      </w:r>
      <w:r w:rsidR="0092410B">
        <w:rPr>
          <w:rFonts w:hint="eastAsia"/>
          <w:kern w:val="0"/>
        </w:rPr>
        <w:t xml:space="preserve">本　</w:t>
      </w:r>
      <w:r w:rsidR="008D07CE">
        <w:rPr>
          <w:rFonts w:hint="eastAsia"/>
          <w:kern w:val="0"/>
        </w:rPr>
        <w:t xml:space="preserve"> </w:t>
      </w:r>
      <w:r w:rsidR="0092410B">
        <w:rPr>
          <w:rFonts w:hint="eastAsia"/>
          <w:kern w:val="0"/>
        </w:rPr>
        <w:t xml:space="preserve">大　</w:t>
      </w:r>
      <w:r w:rsidR="008D07CE">
        <w:rPr>
          <w:rFonts w:hint="eastAsia"/>
          <w:kern w:val="0"/>
        </w:rPr>
        <w:t xml:space="preserve"> </w:t>
      </w:r>
      <w:r w:rsidR="0092410B">
        <w:rPr>
          <w:rFonts w:hint="eastAsia"/>
          <w:kern w:val="0"/>
        </w:rPr>
        <w:t>学　医　学　部</w:t>
      </w:r>
    </w:p>
    <w:p w:rsidR="007172F7" w:rsidRPr="00582AE5" w:rsidRDefault="0092410B" w:rsidP="0044702B">
      <w:pPr>
        <w:pStyle w:val="ab"/>
      </w:pPr>
      <w:r>
        <w:rPr>
          <w:rFonts w:hint="eastAsia"/>
          <w:kern w:val="0"/>
        </w:rPr>
        <w:t xml:space="preserve">　　　　　　　　　　　　　　　　　　　　　　　　　　　　　　　日本大学医学部附属看護専門学校</w:t>
      </w:r>
      <w:r w:rsidR="00582AE5" w:rsidRPr="00582AE5">
        <w:rPr>
          <w:rFonts w:hint="eastAsia"/>
        </w:rPr>
        <w:t xml:space="preserve">　　</w:t>
      </w:r>
    </w:p>
    <w:p w:rsidR="007172F7" w:rsidRPr="001371E9" w:rsidRDefault="0026417C" w:rsidP="00582AE5">
      <w:pPr>
        <w:pStyle w:val="ab"/>
        <w:rPr>
          <w:sz w:val="18"/>
          <w:szCs w:val="18"/>
        </w:rPr>
      </w:pPr>
      <w:r w:rsidRPr="00582AE5">
        <w:rPr>
          <w:rFonts w:hint="eastAsia"/>
        </w:rPr>
        <w:t xml:space="preserve">　　　　　　　</w:t>
      </w:r>
      <w:r w:rsidR="00510CF1" w:rsidRPr="00582AE5">
        <w:rPr>
          <w:rFonts w:hint="eastAsia"/>
        </w:rPr>
        <w:t xml:space="preserve">　　　　　　　　　　　　　　　　　　</w:t>
      </w:r>
      <w:r w:rsidR="00582AE5" w:rsidRPr="00582AE5">
        <w:rPr>
          <w:rFonts w:hint="eastAsia"/>
        </w:rPr>
        <w:t xml:space="preserve">　　　</w:t>
      </w:r>
      <w:r w:rsidR="0044702B">
        <w:rPr>
          <w:rFonts w:hint="eastAsia"/>
        </w:rPr>
        <w:t xml:space="preserve">　　</w:t>
      </w:r>
      <w:r w:rsidR="006F42C7">
        <w:rPr>
          <w:rFonts w:hint="eastAsia"/>
        </w:rPr>
        <w:t xml:space="preserve">　</w:t>
      </w:r>
      <w:r w:rsidR="007172F7" w:rsidRPr="001371E9">
        <w:rPr>
          <w:rFonts w:hint="eastAsia"/>
          <w:sz w:val="18"/>
          <w:szCs w:val="18"/>
        </w:rPr>
        <w:t>TEL</w:t>
      </w:r>
      <w:r w:rsidR="001371E9">
        <w:rPr>
          <w:sz w:val="18"/>
          <w:szCs w:val="18"/>
        </w:rPr>
        <w:t xml:space="preserve"> </w:t>
      </w:r>
      <w:r w:rsidR="007172F7" w:rsidRPr="001371E9">
        <w:rPr>
          <w:rFonts w:hint="eastAsia"/>
          <w:sz w:val="18"/>
          <w:szCs w:val="18"/>
        </w:rPr>
        <w:t>03</w:t>
      </w:r>
      <w:r w:rsidR="001371E9">
        <w:rPr>
          <w:rFonts w:hint="eastAsia"/>
          <w:sz w:val="18"/>
          <w:szCs w:val="18"/>
        </w:rPr>
        <w:t>-</w:t>
      </w:r>
      <w:r w:rsidR="007172F7" w:rsidRPr="001371E9">
        <w:rPr>
          <w:rFonts w:hint="eastAsia"/>
          <w:sz w:val="18"/>
          <w:szCs w:val="18"/>
        </w:rPr>
        <w:t>3972</w:t>
      </w:r>
      <w:r w:rsidR="001371E9">
        <w:rPr>
          <w:rFonts w:hint="eastAsia"/>
          <w:sz w:val="18"/>
          <w:szCs w:val="18"/>
        </w:rPr>
        <w:t>-</w:t>
      </w:r>
      <w:r w:rsidR="007172F7" w:rsidRPr="001371E9">
        <w:rPr>
          <w:rFonts w:hint="eastAsia"/>
          <w:sz w:val="18"/>
          <w:szCs w:val="18"/>
        </w:rPr>
        <w:t>8111</w:t>
      </w:r>
      <w:r w:rsidR="0041602D">
        <w:rPr>
          <w:rFonts w:hint="eastAsia"/>
          <w:sz w:val="18"/>
          <w:szCs w:val="18"/>
        </w:rPr>
        <w:t>（代表）</w:t>
      </w:r>
    </w:p>
    <w:p w:rsidR="00A353DD" w:rsidRPr="0026417C" w:rsidRDefault="0026417C" w:rsidP="00A353DD">
      <w:r>
        <w:rPr>
          <w:rFonts w:hint="eastAsia"/>
          <w:u w:val="dotted"/>
        </w:rPr>
        <w:t xml:space="preserve">　　　　　　　　　　　　　　　　　　　　　　　　　　　　　　　　　　　　　　　　　　　　　　</w:t>
      </w:r>
    </w:p>
    <w:p w:rsidR="0026417C" w:rsidRDefault="0026417C" w:rsidP="00A353DD">
      <w:pPr>
        <w:jc w:val="center"/>
      </w:pPr>
    </w:p>
    <w:p w:rsidR="00A353DD" w:rsidRPr="001371E9" w:rsidRDefault="00A353DD" w:rsidP="005B4C94">
      <w:pPr>
        <w:ind w:firstLineChars="800" w:firstLine="1928"/>
        <w:rPr>
          <w:b/>
          <w:sz w:val="24"/>
          <w:szCs w:val="24"/>
        </w:rPr>
      </w:pPr>
      <w:r w:rsidRPr="001371E9">
        <w:rPr>
          <w:rFonts w:hint="eastAsia"/>
          <w:b/>
          <w:sz w:val="24"/>
          <w:szCs w:val="24"/>
        </w:rPr>
        <w:t>「学校における感染症</w:t>
      </w:r>
      <w:r w:rsidR="007F6987">
        <w:rPr>
          <w:rFonts w:hint="eastAsia"/>
          <w:b/>
          <w:sz w:val="24"/>
          <w:szCs w:val="24"/>
        </w:rPr>
        <w:t>報告</w:t>
      </w:r>
      <w:r w:rsidR="00B427B8">
        <w:rPr>
          <w:rFonts w:hint="eastAsia"/>
          <w:b/>
          <w:sz w:val="24"/>
          <w:szCs w:val="24"/>
        </w:rPr>
        <w:t>書</w:t>
      </w:r>
      <w:r w:rsidR="00CF4D58">
        <w:rPr>
          <w:rFonts w:hint="eastAsia"/>
          <w:b/>
          <w:sz w:val="24"/>
          <w:szCs w:val="24"/>
        </w:rPr>
        <w:t>」</w:t>
      </w:r>
      <w:r w:rsidR="006E5BBC">
        <w:rPr>
          <w:rFonts w:hint="eastAsia"/>
          <w:b/>
          <w:sz w:val="24"/>
          <w:szCs w:val="24"/>
        </w:rPr>
        <w:t>（登校禁止</w:t>
      </w:r>
      <w:r w:rsidR="00CF4D58">
        <w:rPr>
          <w:rFonts w:hint="eastAsia"/>
          <w:b/>
          <w:sz w:val="24"/>
          <w:szCs w:val="24"/>
        </w:rPr>
        <w:t>及び</w:t>
      </w:r>
      <w:r w:rsidR="006E5BBC">
        <w:rPr>
          <w:rFonts w:hint="eastAsia"/>
          <w:b/>
          <w:sz w:val="24"/>
          <w:szCs w:val="24"/>
        </w:rPr>
        <w:t>許可）</w:t>
      </w:r>
      <w:r w:rsidR="0004772E">
        <w:rPr>
          <w:rFonts w:hint="eastAsia"/>
          <w:b/>
          <w:sz w:val="24"/>
          <w:szCs w:val="24"/>
        </w:rPr>
        <w:t xml:space="preserve">　</w:t>
      </w:r>
    </w:p>
    <w:p w:rsidR="00AC3D27" w:rsidRPr="0026417C" w:rsidRDefault="00AC3D27" w:rsidP="00AC3D27">
      <w:pPr>
        <w:rPr>
          <w:u w:val="dotted"/>
        </w:rPr>
      </w:pPr>
    </w:p>
    <w:p w:rsidR="00A353DD" w:rsidRPr="00F34FD3" w:rsidRDefault="00270B58" w:rsidP="0026417C">
      <w:pPr>
        <w:ind w:firstLineChars="200" w:firstLine="440"/>
        <w:rPr>
          <w:sz w:val="22"/>
          <w:u w:val="single"/>
        </w:rPr>
      </w:pPr>
      <w:r>
        <w:rPr>
          <w:rFonts w:hint="eastAsia"/>
          <w:sz w:val="22"/>
        </w:rPr>
        <w:t>１</w:t>
      </w:r>
      <w:r w:rsidR="00A353DD" w:rsidRPr="00F34FD3">
        <w:rPr>
          <w:rFonts w:hint="eastAsia"/>
          <w:sz w:val="22"/>
        </w:rPr>
        <w:t>.</w:t>
      </w:r>
      <w:r w:rsidR="00A353DD" w:rsidRPr="00F34FD3">
        <w:rPr>
          <w:rFonts w:hint="eastAsia"/>
          <w:sz w:val="22"/>
        </w:rPr>
        <w:t xml:space="preserve">学生番号　</w:t>
      </w:r>
      <w:r w:rsidR="00A353DD" w:rsidRPr="00F34FD3">
        <w:rPr>
          <w:rFonts w:hint="eastAsia"/>
          <w:sz w:val="22"/>
          <w:u w:val="single"/>
        </w:rPr>
        <w:t xml:space="preserve">　</w:t>
      </w:r>
      <w:r w:rsidR="00EA0D4E">
        <w:rPr>
          <w:rFonts w:hint="eastAsia"/>
          <w:sz w:val="22"/>
          <w:u w:val="single"/>
        </w:rPr>
        <w:t xml:space="preserve">　</w:t>
      </w:r>
      <w:r w:rsidR="0024038D">
        <w:rPr>
          <w:rFonts w:hint="eastAsia"/>
          <w:sz w:val="22"/>
          <w:u w:val="single"/>
        </w:rPr>
        <w:t xml:space="preserve">　　　</w:t>
      </w:r>
      <w:r w:rsidR="00ED6AEE">
        <w:rPr>
          <w:rFonts w:hint="eastAsia"/>
          <w:sz w:val="22"/>
          <w:u w:val="single"/>
        </w:rPr>
        <w:t xml:space="preserve">　</w:t>
      </w:r>
      <w:r w:rsidR="00A353DD" w:rsidRPr="00F34FD3">
        <w:rPr>
          <w:rFonts w:hint="eastAsia"/>
          <w:sz w:val="22"/>
        </w:rPr>
        <w:t xml:space="preserve">　</w:t>
      </w:r>
      <w:r w:rsidR="00913A62" w:rsidRPr="00F34FD3">
        <w:rPr>
          <w:rFonts w:hint="eastAsia"/>
          <w:sz w:val="22"/>
        </w:rPr>
        <w:t xml:space="preserve">　　</w:t>
      </w:r>
      <w:r w:rsidR="00A353DD" w:rsidRPr="00F34FD3">
        <w:rPr>
          <w:rFonts w:hint="eastAsia"/>
          <w:sz w:val="22"/>
        </w:rPr>
        <w:t>氏名</w:t>
      </w:r>
      <w:r w:rsidR="00A353DD" w:rsidRPr="00F34FD3">
        <w:rPr>
          <w:rFonts w:hint="eastAsia"/>
          <w:sz w:val="22"/>
          <w:u w:val="single"/>
        </w:rPr>
        <w:t xml:space="preserve">　</w:t>
      </w:r>
      <w:r w:rsidR="00210C1F">
        <w:rPr>
          <w:rFonts w:hint="eastAsia"/>
          <w:sz w:val="22"/>
          <w:u w:val="single"/>
        </w:rPr>
        <w:t xml:space="preserve">　　</w:t>
      </w:r>
      <w:r w:rsidR="00A353DD" w:rsidRPr="00F34FD3">
        <w:rPr>
          <w:rFonts w:hint="eastAsia"/>
          <w:sz w:val="22"/>
          <w:u w:val="single"/>
        </w:rPr>
        <w:t xml:space="preserve">　　　　　　　　　　　　</w:t>
      </w:r>
      <w:r w:rsidR="00ED6AEE">
        <w:rPr>
          <w:rFonts w:hint="eastAsia"/>
          <w:sz w:val="22"/>
          <w:u w:val="single"/>
        </w:rPr>
        <w:t xml:space="preserve">　</w:t>
      </w:r>
    </w:p>
    <w:p w:rsidR="00AC3D27" w:rsidRPr="00F34FD3" w:rsidRDefault="00AC3D27" w:rsidP="00A353DD">
      <w:pPr>
        <w:rPr>
          <w:sz w:val="22"/>
        </w:rPr>
      </w:pPr>
    </w:p>
    <w:p w:rsidR="00A353DD" w:rsidRDefault="00270B58" w:rsidP="003F3ED5">
      <w:pPr>
        <w:ind w:firstLineChars="200" w:firstLine="440"/>
      </w:pPr>
      <w:r>
        <w:rPr>
          <w:rFonts w:hint="eastAsia"/>
          <w:sz w:val="22"/>
        </w:rPr>
        <w:t>２</w:t>
      </w:r>
      <w:r w:rsidR="00A353DD" w:rsidRPr="00F34FD3">
        <w:rPr>
          <w:rFonts w:hint="eastAsia"/>
          <w:sz w:val="22"/>
        </w:rPr>
        <w:t>.</w:t>
      </w:r>
      <w:r w:rsidR="00427357">
        <w:rPr>
          <w:rFonts w:hint="eastAsia"/>
          <w:sz w:val="22"/>
        </w:rPr>
        <w:t>疾病名</w:t>
      </w:r>
      <w:r w:rsidR="00AC3D27" w:rsidRPr="00F34FD3">
        <w:rPr>
          <w:rFonts w:hint="eastAsia"/>
          <w:sz w:val="22"/>
        </w:rPr>
        <w:t xml:space="preserve">　</w:t>
      </w:r>
      <w:r w:rsidR="00F0685C" w:rsidRPr="00C36691">
        <w:rPr>
          <w:rFonts w:hint="eastAsia"/>
          <w:sz w:val="18"/>
          <w:szCs w:val="18"/>
        </w:rPr>
        <w:t>（該当欄</w:t>
      </w:r>
      <w:r w:rsidR="00633755" w:rsidRPr="00C36691">
        <w:rPr>
          <w:rFonts w:hint="eastAsia"/>
          <w:sz w:val="18"/>
          <w:szCs w:val="18"/>
        </w:rPr>
        <w:t>にレ点</w:t>
      </w:r>
      <w:r w:rsidR="007F68A5" w:rsidRPr="00C36691">
        <w:rPr>
          <w:rFonts w:hint="eastAsia"/>
          <w:sz w:val="18"/>
          <w:szCs w:val="18"/>
        </w:rPr>
        <w:t>をつけて</w:t>
      </w:r>
      <w:r w:rsidR="00F0685C" w:rsidRPr="00C36691">
        <w:rPr>
          <w:rFonts w:hint="eastAsia"/>
          <w:sz w:val="18"/>
          <w:szCs w:val="18"/>
        </w:rPr>
        <w:t>くだ</w:t>
      </w:r>
      <w:r w:rsidR="00494D77" w:rsidRPr="00C36691">
        <w:rPr>
          <w:rFonts w:hint="eastAsia"/>
          <w:sz w:val="18"/>
          <w:szCs w:val="18"/>
        </w:rPr>
        <w:t>さい</w:t>
      </w:r>
      <w:r w:rsidR="007F68A5" w:rsidRPr="00C36691">
        <w:rPr>
          <w:rFonts w:hint="eastAsia"/>
          <w:sz w:val="18"/>
          <w:szCs w:val="18"/>
        </w:rPr>
        <w:t>）</w:t>
      </w:r>
    </w:p>
    <w:tbl>
      <w:tblPr>
        <w:tblStyle w:val="a8"/>
        <w:tblW w:w="0" w:type="auto"/>
        <w:jc w:val="center"/>
        <w:tblLook w:val="04A0" w:firstRow="1" w:lastRow="0" w:firstColumn="1" w:lastColumn="0" w:noHBand="0" w:noVBand="1"/>
      </w:tblPr>
      <w:tblGrid>
        <w:gridCol w:w="708"/>
        <w:gridCol w:w="2046"/>
        <w:gridCol w:w="6834"/>
      </w:tblGrid>
      <w:tr w:rsidR="000D489D" w:rsidTr="004863E8">
        <w:trPr>
          <w:jc w:val="center"/>
        </w:trPr>
        <w:tc>
          <w:tcPr>
            <w:tcW w:w="708" w:type="dxa"/>
            <w:vAlign w:val="center"/>
          </w:tcPr>
          <w:p w:rsidR="000D489D" w:rsidRPr="00ED6AEE" w:rsidRDefault="000D489D" w:rsidP="000D489D">
            <w:pPr>
              <w:jc w:val="center"/>
              <w:rPr>
                <w:sz w:val="12"/>
                <w:szCs w:val="12"/>
              </w:rPr>
            </w:pPr>
            <w:r w:rsidRPr="00ED6AEE">
              <w:rPr>
                <w:rFonts w:hint="eastAsia"/>
                <w:sz w:val="12"/>
                <w:szCs w:val="12"/>
              </w:rPr>
              <w:t>チェック</w:t>
            </w:r>
          </w:p>
        </w:tc>
        <w:tc>
          <w:tcPr>
            <w:tcW w:w="1920" w:type="dxa"/>
            <w:vAlign w:val="center"/>
          </w:tcPr>
          <w:p w:rsidR="000D489D" w:rsidRPr="00AC4580" w:rsidRDefault="0024038D" w:rsidP="00AC4580">
            <w:pPr>
              <w:jc w:val="center"/>
              <w:rPr>
                <w:sz w:val="18"/>
                <w:szCs w:val="18"/>
              </w:rPr>
            </w:pPr>
            <w:r>
              <w:rPr>
                <w:rFonts w:hint="eastAsia"/>
                <w:sz w:val="18"/>
                <w:szCs w:val="18"/>
              </w:rPr>
              <w:t>疾　病　名</w:t>
            </w:r>
            <w:r w:rsidR="000D489D">
              <w:rPr>
                <w:rFonts w:hint="eastAsia"/>
                <w:sz w:val="18"/>
                <w:szCs w:val="18"/>
              </w:rPr>
              <w:t xml:space="preserve">　　　　　　　</w:t>
            </w:r>
          </w:p>
        </w:tc>
        <w:tc>
          <w:tcPr>
            <w:tcW w:w="6834" w:type="dxa"/>
            <w:vAlign w:val="center"/>
          </w:tcPr>
          <w:p w:rsidR="000D489D" w:rsidRPr="00AC4580" w:rsidRDefault="001455C8" w:rsidP="00AC4580">
            <w:pPr>
              <w:ind w:firstLineChars="1150" w:firstLine="2070"/>
              <w:rPr>
                <w:sz w:val="18"/>
                <w:szCs w:val="18"/>
              </w:rPr>
            </w:pPr>
            <w:r>
              <w:rPr>
                <w:rFonts w:hint="eastAsia"/>
                <w:sz w:val="18"/>
                <w:szCs w:val="18"/>
              </w:rPr>
              <w:t>登</w:t>
            </w:r>
            <w:r>
              <w:rPr>
                <w:rFonts w:hint="eastAsia"/>
                <w:sz w:val="18"/>
                <w:szCs w:val="18"/>
              </w:rPr>
              <w:t xml:space="preserve"> </w:t>
            </w:r>
            <w:r>
              <w:rPr>
                <w:rFonts w:hint="eastAsia"/>
                <w:sz w:val="18"/>
                <w:szCs w:val="18"/>
              </w:rPr>
              <w:t>校</w:t>
            </w:r>
            <w:r>
              <w:rPr>
                <w:rFonts w:hint="eastAsia"/>
                <w:sz w:val="18"/>
                <w:szCs w:val="18"/>
              </w:rPr>
              <w:t xml:space="preserve"> </w:t>
            </w:r>
            <w:r>
              <w:rPr>
                <w:rFonts w:hint="eastAsia"/>
                <w:sz w:val="18"/>
                <w:szCs w:val="18"/>
              </w:rPr>
              <w:t>禁</w:t>
            </w:r>
            <w:r>
              <w:rPr>
                <w:rFonts w:hint="eastAsia"/>
                <w:sz w:val="18"/>
                <w:szCs w:val="18"/>
              </w:rPr>
              <w:t xml:space="preserve"> </w:t>
            </w:r>
            <w:r>
              <w:rPr>
                <w:rFonts w:hint="eastAsia"/>
                <w:sz w:val="18"/>
                <w:szCs w:val="18"/>
              </w:rPr>
              <w:t>止</w:t>
            </w:r>
            <w:r w:rsidR="000D489D">
              <w:rPr>
                <w:rFonts w:hint="eastAsia"/>
                <w:sz w:val="18"/>
                <w:szCs w:val="18"/>
              </w:rPr>
              <w:t xml:space="preserve"> </w:t>
            </w:r>
            <w:r w:rsidR="000D489D" w:rsidRPr="00AC4580">
              <w:rPr>
                <w:rFonts w:hint="eastAsia"/>
                <w:sz w:val="18"/>
                <w:szCs w:val="18"/>
              </w:rPr>
              <w:t>期</w:t>
            </w:r>
            <w:r w:rsidR="000D489D">
              <w:rPr>
                <w:rFonts w:hint="eastAsia"/>
                <w:sz w:val="18"/>
                <w:szCs w:val="18"/>
              </w:rPr>
              <w:t xml:space="preserve"> </w:t>
            </w:r>
            <w:r w:rsidR="000D489D" w:rsidRPr="00AC4580">
              <w:rPr>
                <w:rFonts w:hint="eastAsia"/>
                <w:sz w:val="18"/>
                <w:szCs w:val="18"/>
              </w:rPr>
              <w:t>間</w:t>
            </w:r>
          </w:p>
        </w:tc>
      </w:tr>
      <w:tr w:rsidR="003F3ED5" w:rsidTr="004863E8">
        <w:trPr>
          <w:jc w:val="center"/>
        </w:trPr>
        <w:tc>
          <w:tcPr>
            <w:tcW w:w="708" w:type="dxa"/>
            <w:vAlign w:val="center"/>
          </w:tcPr>
          <w:p w:rsidR="0024038D" w:rsidRDefault="00ED6AEE" w:rsidP="00ED6AEE">
            <w:pPr>
              <w:jc w:val="center"/>
            </w:pPr>
            <w:r>
              <w:rPr>
                <w:rFonts w:hint="eastAsia"/>
              </w:rPr>
              <w:t>□</w:t>
            </w:r>
          </w:p>
        </w:tc>
        <w:tc>
          <w:tcPr>
            <w:tcW w:w="1920" w:type="dxa"/>
          </w:tcPr>
          <w:p w:rsidR="003F3ED5" w:rsidRPr="00AC4580" w:rsidRDefault="003F3ED5" w:rsidP="00494D77">
            <w:pPr>
              <w:rPr>
                <w:sz w:val="18"/>
                <w:szCs w:val="18"/>
              </w:rPr>
            </w:pPr>
            <w:r w:rsidRPr="00AC4580">
              <w:rPr>
                <w:rFonts w:hint="eastAsia"/>
                <w:sz w:val="18"/>
                <w:szCs w:val="18"/>
              </w:rPr>
              <w:t>インフルエンザ</w:t>
            </w:r>
          </w:p>
          <w:p w:rsidR="00814149" w:rsidRPr="007E5C8D" w:rsidRDefault="0044702B" w:rsidP="00494D77">
            <w:pPr>
              <w:rPr>
                <w:sz w:val="20"/>
                <w:szCs w:val="20"/>
              </w:rPr>
            </w:pPr>
            <w:r w:rsidRPr="00AC4580">
              <w:rPr>
                <w:rFonts w:hint="eastAsia"/>
                <w:sz w:val="18"/>
                <w:szCs w:val="18"/>
              </w:rPr>
              <w:t>□</w:t>
            </w:r>
            <w:r w:rsidRPr="00AC4580">
              <w:rPr>
                <w:rFonts w:hint="eastAsia"/>
                <w:sz w:val="18"/>
                <w:szCs w:val="18"/>
              </w:rPr>
              <w:t>A</w:t>
            </w:r>
            <w:r w:rsidRPr="00AC4580">
              <w:rPr>
                <w:rFonts w:hint="eastAsia"/>
                <w:sz w:val="18"/>
                <w:szCs w:val="18"/>
              </w:rPr>
              <w:t>型</w:t>
            </w:r>
            <w:r w:rsidR="007E5C8D" w:rsidRPr="00AC4580">
              <w:rPr>
                <w:rFonts w:hint="eastAsia"/>
                <w:sz w:val="18"/>
                <w:szCs w:val="18"/>
              </w:rPr>
              <w:t xml:space="preserve"> </w:t>
            </w:r>
            <w:r w:rsidR="007E5C8D" w:rsidRPr="00AC4580">
              <w:rPr>
                <w:rFonts w:hint="eastAsia"/>
                <w:sz w:val="18"/>
                <w:szCs w:val="18"/>
              </w:rPr>
              <w:t>□</w:t>
            </w:r>
            <w:r w:rsidR="007E5C8D" w:rsidRPr="00AC4580">
              <w:rPr>
                <w:rFonts w:hint="eastAsia"/>
                <w:sz w:val="18"/>
                <w:szCs w:val="18"/>
              </w:rPr>
              <w:t>B</w:t>
            </w:r>
            <w:r w:rsidR="007E5C8D" w:rsidRPr="00AC4580">
              <w:rPr>
                <w:rFonts w:hint="eastAsia"/>
                <w:sz w:val="18"/>
                <w:szCs w:val="18"/>
              </w:rPr>
              <w:t>型</w:t>
            </w:r>
            <w:r w:rsidR="007E5C8D" w:rsidRPr="00AC4580">
              <w:rPr>
                <w:rFonts w:hint="eastAsia"/>
                <w:sz w:val="18"/>
                <w:szCs w:val="18"/>
              </w:rPr>
              <w:t xml:space="preserve"> </w:t>
            </w:r>
            <w:r w:rsidR="007E5C8D" w:rsidRPr="00AC4580">
              <w:rPr>
                <w:rFonts w:hint="eastAsia"/>
                <w:sz w:val="18"/>
                <w:szCs w:val="18"/>
              </w:rPr>
              <w:t>□不明</w:t>
            </w:r>
          </w:p>
        </w:tc>
        <w:tc>
          <w:tcPr>
            <w:tcW w:w="6834" w:type="dxa"/>
            <w:vAlign w:val="center"/>
          </w:tcPr>
          <w:p w:rsidR="003F3ED5" w:rsidRPr="007E5C8D" w:rsidRDefault="003F3ED5" w:rsidP="00633755">
            <w:pPr>
              <w:rPr>
                <w:sz w:val="20"/>
                <w:szCs w:val="20"/>
              </w:rPr>
            </w:pPr>
            <w:r w:rsidRPr="00AC4580">
              <w:rPr>
                <w:rFonts w:hint="eastAsia"/>
                <w:sz w:val="18"/>
                <w:szCs w:val="18"/>
              </w:rPr>
              <w:t>発症後</w:t>
            </w:r>
            <w:r w:rsidRPr="00AC4580">
              <w:rPr>
                <w:rFonts w:hint="eastAsia"/>
                <w:sz w:val="18"/>
                <w:szCs w:val="18"/>
              </w:rPr>
              <w:t>5</w:t>
            </w:r>
            <w:r w:rsidR="00BC43E6" w:rsidRPr="00AC4580">
              <w:rPr>
                <w:rFonts w:hint="eastAsia"/>
                <w:sz w:val="18"/>
                <w:szCs w:val="18"/>
              </w:rPr>
              <w:t>日を経過し，</w:t>
            </w:r>
            <w:r w:rsidRPr="00AC4580">
              <w:rPr>
                <w:rFonts w:hint="eastAsia"/>
                <w:sz w:val="18"/>
                <w:szCs w:val="18"/>
              </w:rPr>
              <w:t>かつ解熱</w:t>
            </w:r>
            <w:r w:rsidR="00542B5C" w:rsidRPr="00AC4580">
              <w:rPr>
                <w:rFonts w:hint="eastAsia"/>
                <w:sz w:val="18"/>
                <w:szCs w:val="18"/>
              </w:rPr>
              <w:t>した</w:t>
            </w:r>
            <w:r w:rsidRPr="00AC4580">
              <w:rPr>
                <w:rFonts w:hint="eastAsia"/>
                <w:sz w:val="18"/>
                <w:szCs w:val="18"/>
              </w:rPr>
              <w:t>後</w:t>
            </w:r>
            <w:r w:rsidRPr="00AC4580">
              <w:rPr>
                <w:rFonts w:hint="eastAsia"/>
                <w:sz w:val="18"/>
                <w:szCs w:val="18"/>
              </w:rPr>
              <w:t>2</w:t>
            </w:r>
            <w:r w:rsidRPr="00AC4580">
              <w:rPr>
                <w:rFonts w:hint="eastAsia"/>
                <w:sz w:val="18"/>
                <w:szCs w:val="18"/>
              </w:rPr>
              <w:t>日</w:t>
            </w:r>
            <w:r w:rsidR="007A714A" w:rsidRPr="00AC4580">
              <w:rPr>
                <w:rFonts w:hint="eastAsia"/>
                <w:sz w:val="18"/>
                <w:szCs w:val="18"/>
              </w:rPr>
              <w:t>を経過するまで</w:t>
            </w:r>
          </w:p>
        </w:tc>
      </w:tr>
      <w:tr w:rsidR="00814149" w:rsidTr="004863E8">
        <w:trPr>
          <w:jc w:val="center"/>
        </w:trPr>
        <w:tc>
          <w:tcPr>
            <w:tcW w:w="708" w:type="dxa"/>
            <w:vAlign w:val="center"/>
          </w:tcPr>
          <w:p w:rsidR="00814149" w:rsidRDefault="0024038D" w:rsidP="00ED6AEE">
            <w:pPr>
              <w:jc w:val="center"/>
            </w:pPr>
            <w:r>
              <w:rPr>
                <w:rFonts w:hint="eastAsia"/>
              </w:rPr>
              <w:t>□</w:t>
            </w:r>
          </w:p>
        </w:tc>
        <w:tc>
          <w:tcPr>
            <w:tcW w:w="1920" w:type="dxa"/>
            <w:vAlign w:val="center"/>
          </w:tcPr>
          <w:p w:rsidR="00814149" w:rsidRPr="00AC4580" w:rsidRDefault="006E5BBC" w:rsidP="00633755">
            <w:pPr>
              <w:rPr>
                <w:sz w:val="18"/>
                <w:szCs w:val="18"/>
              </w:rPr>
            </w:pPr>
            <w:r>
              <w:rPr>
                <w:rFonts w:hint="eastAsia"/>
                <w:sz w:val="18"/>
                <w:szCs w:val="18"/>
              </w:rPr>
              <w:t>麻疹</w:t>
            </w:r>
          </w:p>
        </w:tc>
        <w:tc>
          <w:tcPr>
            <w:tcW w:w="6834" w:type="dxa"/>
          </w:tcPr>
          <w:p w:rsidR="00814149" w:rsidRPr="00AC4580" w:rsidRDefault="006E5BBC" w:rsidP="003F3ED5">
            <w:pPr>
              <w:jc w:val="left"/>
              <w:rPr>
                <w:sz w:val="18"/>
                <w:szCs w:val="18"/>
              </w:rPr>
            </w:pPr>
            <w:r>
              <w:rPr>
                <w:rFonts w:hint="eastAsia"/>
                <w:sz w:val="18"/>
                <w:szCs w:val="18"/>
              </w:rPr>
              <w:t>解熱した後３日を経過するまで</w:t>
            </w:r>
          </w:p>
        </w:tc>
      </w:tr>
      <w:tr w:rsidR="00814149" w:rsidTr="004863E8">
        <w:trPr>
          <w:jc w:val="center"/>
        </w:trPr>
        <w:tc>
          <w:tcPr>
            <w:tcW w:w="708" w:type="dxa"/>
            <w:vAlign w:val="center"/>
          </w:tcPr>
          <w:p w:rsidR="00814149" w:rsidRDefault="0024038D" w:rsidP="00ED6AEE">
            <w:pPr>
              <w:jc w:val="center"/>
            </w:pPr>
            <w:r>
              <w:rPr>
                <w:rFonts w:hint="eastAsia"/>
              </w:rPr>
              <w:t>□</w:t>
            </w:r>
          </w:p>
        </w:tc>
        <w:tc>
          <w:tcPr>
            <w:tcW w:w="1920" w:type="dxa"/>
          </w:tcPr>
          <w:p w:rsidR="00814149" w:rsidRPr="00AC4580" w:rsidRDefault="006E5BBC" w:rsidP="00494D77">
            <w:pPr>
              <w:rPr>
                <w:sz w:val="18"/>
                <w:szCs w:val="18"/>
              </w:rPr>
            </w:pPr>
            <w:r>
              <w:rPr>
                <w:rFonts w:hint="eastAsia"/>
                <w:sz w:val="18"/>
                <w:szCs w:val="18"/>
              </w:rPr>
              <w:t>流行性耳下腺炎</w:t>
            </w:r>
          </w:p>
        </w:tc>
        <w:tc>
          <w:tcPr>
            <w:tcW w:w="6834" w:type="dxa"/>
          </w:tcPr>
          <w:p w:rsidR="00814149" w:rsidRPr="00AC4580" w:rsidRDefault="006E5BBC" w:rsidP="003F3ED5">
            <w:pPr>
              <w:jc w:val="left"/>
              <w:rPr>
                <w:sz w:val="18"/>
                <w:szCs w:val="18"/>
              </w:rPr>
            </w:pPr>
            <w:r w:rsidRPr="00AC4580">
              <w:rPr>
                <w:rFonts w:hint="eastAsia"/>
                <w:sz w:val="18"/>
                <w:szCs w:val="18"/>
              </w:rPr>
              <w:t>耳下腺，顎下腺または舌下線の腫脹が発現した後５日を経過し，かつ全身状態が良好になるまで</w:t>
            </w:r>
          </w:p>
        </w:tc>
      </w:tr>
      <w:tr w:rsidR="00814149" w:rsidTr="004863E8">
        <w:trPr>
          <w:jc w:val="center"/>
        </w:trPr>
        <w:tc>
          <w:tcPr>
            <w:tcW w:w="708" w:type="dxa"/>
            <w:vAlign w:val="center"/>
          </w:tcPr>
          <w:p w:rsidR="00814149" w:rsidRDefault="0024038D" w:rsidP="00ED6AEE">
            <w:pPr>
              <w:jc w:val="center"/>
            </w:pPr>
            <w:r>
              <w:rPr>
                <w:rFonts w:hint="eastAsia"/>
              </w:rPr>
              <w:t>□</w:t>
            </w:r>
          </w:p>
        </w:tc>
        <w:tc>
          <w:tcPr>
            <w:tcW w:w="1920" w:type="dxa"/>
            <w:vAlign w:val="center"/>
          </w:tcPr>
          <w:p w:rsidR="00814149" w:rsidRPr="00AC4580" w:rsidRDefault="006E5BBC" w:rsidP="00633755">
            <w:pPr>
              <w:rPr>
                <w:sz w:val="18"/>
                <w:szCs w:val="18"/>
              </w:rPr>
            </w:pPr>
            <w:r>
              <w:rPr>
                <w:rFonts w:hint="eastAsia"/>
                <w:sz w:val="18"/>
                <w:szCs w:val="18"/>
              </w:rPr>
              <w:t>風疹</w:t>
            </w:r>
          </w:p>
        </w:tc>
        <w:tc>
          <w:tcPr>
            <w:tcW w:w="6834" w:type="dxa"/>
          </w:tcPr>
          <w:p w:rsidR="00814149" w:rsidRPr="00AC4580" w:rsidRDefault="006E5BBC" w:rsidP="003F3ED5">
            <w:pPr>
              <w:jc w:val="left"/>
              <w:rPr>
                <w:sz w:val="18"/>
                <w:szCs w:val="18"/>
              </w:rPr>
            </w:pPr>
            <w:r w:rsidRPr="00AC4580">
              <w:rPr>
                <w:rFonts w:hint="eastAsia"/>
                <w:sz w:val="18"/>
                <w:szCs w:val="18"/>
              </w:rPr>
              <w:t>発疹が消失するまで</w:t>
            </w:r>
          </w:p>
        </w:tc>
      </w:tr>
      <w:tr w:rsidR="00814149" w:rsidTr="004863E8">
        <w:trPr>
          <w:trHeight w:val="338"/>
          <w:jc w:val="center"/>
        </w:trPr>
        <w:tc>
          <w:tcPr>
            <w:tcW w:w="708" w:type="dxa"/>
            <w:vAlign w:val="center"/>
          </w:tcPr>
          <w:p w:rsidR="00814149" w:rsidRDefault="006E5BBC" w:rsidP="00ED6AEE">
            <w:pPr>
              <w:jc w:val="center"/>
            </w:pPr>
            <w:r>
              <w:rPr>
                <w:rFonts w:hint="eastAsia"/>
              </w:rPr>
              <w:t>□</w:t>
            </w:r>
          </w:p>
        </w:tc>
        <w:tc>
          <w:tcPr>
            <w:tcW w:w="1920" w:type="dxa"/>
          </w:tcPr>
          <w:p w:rsidR="00814149" w:rsidRPr="00AC4580" w:rsidRDefault="006E5BBC" w:rsidP="00494D77">
            <w:pPr>
              <w:rPr>
                <w:sz w:val="18"/>
                <w:szCs w:val="18"/>
              </w:rPr>
            </w:pPr>
            <w:r>
              <w:rPr>
                <w:rFonts w:hint="eastAsia"/>
                <w:sz w:val="18"/>
                <w:szCs w:val="18"/>
              </w:rPr>
              <w:t>水痘</w:t>
            </w:r>
          </w:p>
        </w:tc>
        <w:tc>
          <w:tcPr>
            <w:tcW w:w="6834" w:type="dxa"/>
          </w:tcPr>
          <w:p w:rsidR="00814149" w:rsidRPr="00AC4580" w:rsidRDefault="006E5BBC" w:rsidP="00F7540D">
            <w:pPr>
              <w:rPr>
                <w:sz w:val="18"/>
                <w:szCs w:val="18"/>
              </w:rPr>
            </w:pPr>
            <w:r w:rsidRPr="00AC4580">
              <w:rPr>
                <w:rFonts w:hint="eastAsia"/>
                <w:sz w:val="18"/>
                <w:szCs w:val="18"/>
              </w:rPr>
              <w:t>すべての発疹が痂皮化するまで</w:t>
            </w:r>
          </w:p>
        </w:tc>
      </w:tr>
      <w:tr w:rsidR="003C2994" w:rsidTr="004863E8">
        <w:trPr>
          <w:jc w:val="center"/>
        </w:trPr>
        <w:tc>
          <w:tcPr>
            <w:tcW w:w="708" w:type="dxa"/>
            <w:vAlign w:val="center"/>
          </w:tcPr>
          <w:p w:rsidR="003C2994" w:rsidRDefault="0024038D" w:rsidP="00ED6AEE">
            <w:pPr>
              <w:jc w:val="center"/>
            </w:pPr>
            <w:r>
              <w:rPr>
                <w:rFonts w:hint="eastAsia"/>
              </w:rPr>
              <w:t>□</w:t>
            </w:r>
          </w:p>
        </w:tc>
        <w:tc>
          <w:tcPr>
            <w:tcW w:w="1920" w:type="dxa"/>
          </w:tcPr>
          <w:p w:rsidR="003C2994" w:rsidRPr="00AC4580" w:rsidRDefault="006E5BBC" w:rsidP="00494D77">
            <w:pPr>
              <w:rPr>
                <w:sz w:val="18"/>
                <w:szCs w:val="18"/>
              </w:rPr>
            </w:pPr>
            <w:r w:rsidRPr="00AC4580">
              <w:rPr>
                <w:rFonts w:hint="eastAsia"/>
                <w:sz w:val="18"/>
                <w:szCs w:val="18"/>
              </w:rPr>
              <w:t>咽頭結膜熱</w:t>
            </w:r>
          </w:p>
        </w:tc>
        <w:tc>
          <w:tcPr>
            <w:tcW w:w="6834" w:type="dxa"/>
          </w:tcPr>
          <w:p w:rsidR="003C2994" w:rsidRPr="00AC4580" w:rsidRDefault="006E5BBC" w:rsidP="00F7540D">
            <w:pPr>
              <w:rPr>
                <w:sz w:val="18"/>
                <w:szCs w:val="18"/>
              </w:rPr>
            </w:pPr>
            <w:r w:rsidRPr="00AC4580">
              <w:rPr>
                <w:rFonts w:hint="eastAsia"/>
                <w:sz w:val="18"/>
                <w:szCs w:val="18"/>
              </w:rPr>
              <w:t>主要症状が消退した後</w:t>
            </w:r>
            <w:r w:rsidRPr="00AC4580">
              <w:rPr>
                <w:rFonts w:hint="eastAsia"/>
                <w:sz w:val="18"/>
                <w:szCs w:val="18"/>
              </w:rPr>
              <w:t>2</w:t>
            </w:r>
            <w:r w:rsidRPr="00AC4580">
              <w:rPr>
                <w:rFonts w:hint="eastAsia"/>
                <w:sz w:val="18"/>
                <w:szCs w:val="18"/>
              </w:rPr>
              <w:t>日を経過するまで</w:t>
            </w:r>
          </w:p>
        </w:tc>
      </w:tr>
      <w:tr w:rsidR="003C2994" w:rsidTr="004863E8">
        <w:trPr>
          <w:jc w:val="center"/>
        </w:trPr>
        <w:tc>
          <w:tcPr>
            <w:tcW w:w="708" w:type="dxa"/>
            <w:vAlign w:val="center"/>
          </w:tcPr>
          <w:p w:rsidR="003C2994" w:rsidRDefault="0024038D" w:rsidP="00ED6AEE">
            <w:pPr>
              <w:jc w:val="center"/>
            </w:pPr>
            <w:r>
              <w:rPr>
                <w:rFonts w:hint="eastAsia"/>
              </w:rPr>
              <w:t>□</w:t>
            </w:r>
          </w:p>
        </w:tc>
        <w:tc>
          <w:tcPr>
            <w:tcW w:w="1920" w:type="dxa"/>
          </w:tcPr>
          <w:p w:rsidR="003C2994" w:rsidRPr="00AC4580" w:rsidRDefault="006E5BBC" w:rsidP="00494D77">
            <w:pPr>
              <w:rPr>
                <w:sz w:val="18"/>
                <w:szCs w:val="18"/>
              </w:rPr>
            </w:pPr>
            <w:r>
              <w:rPr>
                <w:rFonts w:hint="eastAsia"/>
                <w:sz w:val="18"/>
                <w:szCs w:val="18"/>
              </w:rPr>
              <w:t>流行性角結膜炎</w:t>
            </w:r>
          </w:p>
        </w:tc>
        <w:tc>
          <w:tcPr>
            <w:tcW w:w="6834" w:type="dxa"/>
          </w:tcPr>
          <w:p w:rsidR="003C2994" w:rsidRPr="00AC4580" w:rsidRDefault="006E5BBC" w:rsidP="00F7540D">
            <w:pPr>
              <w:rPr>
                <w:sz w:val="18"/>
                <w:szCs w:val="18"/>
              </w:rPr>
            </w:pPr>
            <w:r>
              <w:rPr>
                <w:rFonts w:hint="eastAsia"/>
                <w:sz w:val="18"/>
                <w:szCs w:val="18"/>
              </w:rPr>
              <w:t>医師において感染のおそれがないと認められるまで</w:t>
            </w:r>
          </w:p>
        </w:tc>
      </w:tr>
      <w:tr w:rsidR="003C2994" w:rsidTr="004863E8">
        <w:trPr>
          <w:jc w:val="center"/>
        </w:trPr>
        <w:tc>
          <w:tcPr>
            <w:tcW w:w="708" w:type="dxa"/>
            <w:vAlign w:val="center"/>
          </w:tcPr>
          <w:p w:rsidR="003C2994" w:rsidRDefault="0024038D" w:rsidP="00ED6AEE">
            <w:pPr>
              <w:jc w:val="center"/>
            </w:pPr>
            <w:r>
              <w:rPr>
                <w:rFonts w:hint="eastAsia"/>
              </w:rPr>
              <w:t>□</w:t>
            </w:r>
          </w:p>
        </w:tc>
        <w:tc>
          <w:tcPr>
            <w:tcW w:w="1920" w:type="dxa"/>
          </w:tcPr>
          <w:p w:rsidR="003C2994" w:rsidRPr="00AC4580" w:rsidRDefault="001040C7" w:rsidP="00494D77">
            <w:pPr>
              <w:rPr>
                <w:sz w:val="18"/>
                <w:szCs w:val="18"/>
              </w:rPr>
            </w:pPr>
            <w:r w:rsidRPr="00AC4580">
              <w:rPr>
                <w:rFonts w:hint="eastAsia"/>
                <w:sz w:val="18"/>
                <w:szCs w:val="18"/>
              </w:rPr>
              <w:t>結核</w:t>
            </w:r>
          </w:p>
        </w:tc>
        <w:tc>
          <w:tcPr>
            <w:tcW w:w="6834" w:type="dxa"/>
          </w:tcPr>
          <w:p w:rsidR="003C2994" w:rsidRPr="00AC4580" w:rsidRDefault="001040C7" w:rsidP="00F7540D">
            <w:pPr>
              <w:rPr>
                <w:sz w:val="18"/>
                <w:szCs w:val="18"/>
              </w:rPr>
            </w:pPr>
            <w:r w:rsidRPr="00AC4580">
              <w:rPr>
                <w:rFonts w:hint="eastAsia"/>
                <w:sz w:val="18"/>
                <w:szCs w:val="18"/>
              </w:rPr>
              <w:t>病状により学校医その他の医師において感染のおそれがないと認めるまで</w:t>
            </w:r>
          </w:p>
        </w:tc>
      </w:tr>
      <w:tr w:rsidR="003C2994" w:rsidTr="004863E8">
        <w:trPr>
          <w:jc w:val="center"/>
        </w:trPr>
        <w:tc>
          <w:tcPr>
            <w:tcW w:w="708" w:type="dxa"/>
            <w:vAlign w:val="center"/>
          </w:tcPr>
          <w:p w:rsidR="003C2994" w:rsidRDefault="0024038D" w:rsidP="00ED6AEE">
            <w:pPr>
              <w:jc w:val="center"/>
            </w:pPr>
            <w:r>
              <w:rPr>
                <w:rFonts w:hint="eastAsia"/>
              </w:rPr>
              <w:t>□</w:t>
            </w:r>
          </w:p>
        </w:tc>
        <w:tc>
          <w:tcPr>
            <w:tcW w:w="1920" w:type="dxa"/>
          </w:tcPr>
          <w:p w:rsidR="003C2994" w:rsidRPr="00AC4580" w:rsidRDefault="00406354" w:rsidP="00494D77">
            <w:pPr>
              <w:rPr>
                <w:sz w:val="18"/>
                <w:szCs w:val="18"/>
              </w:rPr>
            </w:pPr>
            <w:r>
              <w:rPr>
                <w:rFonts w:hint="eastAsia"/>
                <w:sz w:val="18"/>
                <w:szCs w:val="18"/>
              </w:rPr>
              <w:t>新型コロナウイルス感染症</w:t>
            </w:r>
          </w:p>
        </w:tc>
        <w:tc>
          <w:tcPr>
            <w:tcW w:w="6834" w:type="dxa"/>
          </w:tcPr>
          <w:p w:rsidR="003C2994" w:rsidRPr="00AC4580" w:rsidRDefault="00406354" w:rsidP="00BD5355">
            <w:pPr>
              <w:rPr>
                <w:sz w:val="18"/>
                <w:szCs w:val="18"/>
              </w:rPr>
            </w:pPr>
            <w:r>
              <w:rPr>
                <w:rFonts w:hint="eastAsia"/>
                <w:sz w:val="18"/>
                <w:szCs w:val="18"/>
              </w:rPr>
              <w:t>全て治癒し</w:t>
            </w:r>
            <w:r w:rsidR="00BD5355" w:rsidRPr="00AC4580">
              <w:rPr>
                <w:rFonts w:hint="eastAsia"/>
                <w:sz w:val="18"/>
                <w:szCs w:val="18"/>
              </w:rPr>
              <w:t>学校医その他の医師におい</w:t>
            </w:r>
            <w:r>
              <w:rPr>
                <w:rFonts w:hint="eastAsia"/>
                <w:sz w:val="18"/>
                <w:szCs w:val="18"/>
              </w:rPr>
              <w:t>て登校と許可するまで</w:t>
            </w:r>
          </w:p>
        </w:tc>
      </w:tr>
      <w:tr w:rsidR="001040C7" w:rsidTr="004863E8">
        <w:trPr>
          <w:jc w:val="center"/>
        </w:trPr>
        <w:tc>
          <w:tcPr>
            <w:tcW w:w="708" w:type="dxa"/>
            <w:vAlign w:val="center"/>
          </w:tcPr>
          <w:p w:rsidR="001040C7" w:rsidRDefault="0024038D" w:rsidP="00ED6AEE">
            <w:pPr>
              <w:jc w:val="center"/>
            </w:pPr>
            <w:r>
              <w:rPr>
                <w:rFonts w:hint="eastAsia"/>
              </w:rPr>
              <w:t>□</w:t>
            </w:r>
          </w:p>
        </w:tc>
        <w:tc>
          <w:tcPr>
            <w:tcW w:w="1920" w:type="dxa"/>
          </w:tcPr>
          <w:p w:rsidR="001040C7" w:rsidRPr="00AC4580" w:rsidRDefault="001040C7" w:rsidP="00494D77">
            <w:pPr>
              <w:rPr>
                <w:sz w:val="18"/>
                <w:szCs w:val="18"/>
              </w:rPr>
            </w:pPr>
            <w:r w:rsidRPr="00AC4580">
              <w:rPr>
                <w:rFonts w:hint="eastAsia"/>
                <w:sz w:val="18"/>
                <w:szCs w:val="18"/>
              </w:rPr>
              <w:t>その他</w:t>
            </w:r>
            <w:r w:rsidR="00F63D4B" w:rsidRPr="00AC4580">
              <w:rPr>
                <w:rFonts w:hint="eastAsia"/>
                <w:sz w:val="18"/>
                <w:szCs w:val="18"/>
              </w:rPr>
              <w:t>の感染症</w:t>
            </w:r>
          </w:p>
          <w:p w:rsidR="001040C7" w:rsidRPr="00AC4580" w:rsidRDefault="00832D5F" w:rsidP="00494D77">
            <w:pPr>
              <w:rPr>
                <w:sz w:val="18"/>
                <w:szCs w:val="18"/>
              </w:rPr>
            </w:pPr>
            <w:r w:rsidRPr="00AC4580">
              <w:rPr>
                <w:sz w:val="18"/>
                <w:szCs w:val="18"/>
              </w:rPr>
              <w:t xml:space="preserve">(                 </w:t>
            </w:r>
            <w:r w:rsidR="00AC4580">
              <w:rPr>
                <w:rFonts w:hint="eastAsia"/>
                <w:sz w:val="18"/>
                <w:szCs w:val="18"/>
              </w:rPr>
              <w:t xml:space="preserve">　</w:t>
            </w:r>
            <w:r w:rsidR="000D489D">
              <w:rPr>
                <w:rFonts w:hint="eastAsia"/>
                <w:sz w:val="18"/>
                <w:szCs w:val="18"/>
              </w:rPr>
              <w:t>)</w:t>
            </w:r>
            <w:r w:rsidR="00EE6089" w:rsidRPr="00AC4580">
              <w:rPr>
                <w:rFonts w:hint="eastAsia"/>
                <w:sz w:val="18"/>
                <w:szCs w:val="18"/>
              </w:rPr>
              <w:t xml:space="preserve">　　　　　　　</w:t>
            </w:r>
          </w:p>
        </w:tc>
        <w:tc>
          <w:tcPr>
            <w:tcW w:w="6834" w:type="dxa"/>
          </w:tcPr>
          <w:p w:rsidR="001040C7" w:rsidRPr="00AC4580" w:rsidRDefault="00BD5355" w:rsidP="001040C7">
            <w:pPr>
              <w:rPr>
                <w:sz w:val="18"/>
                <w:szCs w:val="18"/>
              </w:rPr>
            </w:pPr>
            <w:r w:rsidRPr="00AC4580">
              <w:rPr>
                <w:rFonts w:hint="eastAsia"/>
                <w:sz w:val="18"/>
                <w:szCs w:val="18"/>
              </w:rPr>
              <w:t>【第一種感染症】治癒するまで</w:t>
            </w:r>
          </w:p>
          <w:p w:rsidR="00BD5355" w:rsidRPr="00AC4580" w:rsidRDefault="00BD5355" w:rsidP="00D445EF">
            <w:pPr>
              <w:ind w:left="1440" w:hangingChars="800" w:hanging="1440"/>
              <w:rPr>
                <w:sz w:val="18"/>
                <w:szCs w:val="18"/>
              </w:rPr>
            </w:pPr>
            <w:r w:rsidRPr="00AC4580">
              <w:rPr>
                <w:rFonts w:hint="eastAsia"/>
                <w:sz w:val="18"/>
                <w:szCs w:val="18"/>
              </w:rPr>
              <w:t>【第三種感染症】病状により学校医その他の医師において感染のおそれがないと認</w:t>
            </w:r>
            <w:bookmarkStart w:id="0" w:name="_GoBack"/>
            <w:bookmarkEnd w:id="0"/>
            <w:r w:rsidRPr="00AC4580">
              <w:rPr>
                <w:rFonts w:hint="eastAsia"/>
                <w:sz w:val="18"/>
                <w:szCs w:val="18"/>
              </w:rPr>
              <w:t>めるまで</w:t>
            </w:r>
          </w:p>
        </w:tc>
      </w:tr>
    </w:tbl>
    <w:p w:rsidR="0024038D" w:rsidRDefault="0024038D" w:rsidP="00556BBE">
      <w:pPr>
        <w:ind w:firstLineChars="100" w:firstLine="210"/>
      </w:pPr>
      <w:r>
        <w:rPr>
          <w:rFonts w:hint="eastAsia"/>
        </w:rPr>
        <w:t xml:space="preserve">　</w:t>
      </w:r>
      <w:r w:rsidR="00270B58">
        <w:rPr>
          <w:rFonts w:hint="eastAsia"/>
        </w:rPr>
        <w:t>３</w:t>
      </w:r>
      <w:r>
        <w:rPr>
          <w:rFonts w:hint="eastAsia"/>
        </w:rPr>
        <w:t>.</w:t>
      </w:r>
      <w:r w:rsidR="00CF05CE">
        <w:rPr>
          <w:rFonts w:hint="eastAsia"/>
        </w:rPr>
        <w:t>発</w:t>
      </w:r>
      <w:r w:rsidR="002C4980">
        <w:rPr>
          <w:rFonts w:hint="eastAsia"/>
        </w:rPr>
        <w:t xml:space="preserve">　</w:t>
      </w:r>
      <w:r w:rsidR="00CF05CE">
        <w:rPr>
          <w:rFonts w:hint="eastAsia"/>
        </w:rPr>
        <w:t>症</w:t>
      </w:r>
      <w:r w:rsidR="002C4980">
        <w:rPr>
          <w:rFonts w:hint="eastAsia"/>
        </w:rPr>
        <w:t xml:space="preserve">　</w:t>
      </w:r>
      <w:r w:rsidR="00CF05CE">
        <w:rPr>
          <w:rFonts w:hint="eastAsia"/>
        </w:rPr>
        <w:t xml:space="preserve">日　</w:t>
      </w:r>
      <w:r w:rsidR="002C4980">
        <w:rPr>
          <w:rFonts w:hint="eastAsia"/>
        </w:rPr>
        <w:t xml:space="preserve"> </w:t>
      </w:r>
      <w:r w:rsidR="002C4980">
        <w:t xml:space="preserve"> </w:t>
      </w:r>
      <w:r w:rsidR="00CF05CE">
        <w:rPr>
          <w:rFonts w:hint="eastAsia"/>
        </w:rPr>
        <w:t>：　２０</w:t>
      </w:r>
      <w:r>
        <w:rPr>
          <w:rFonts w:hint="eastAsia"/>
        </w:rPr>
        <w:t xml:space="preserve">　　年　　月　　日</w:t>
      </w:r>
    </w:p>
    <w:p w:rsidR="007A714A" w:rsidRDefault="007A714A" w:rsidP="00270B58">
      <w:pPr>
        <w:ind w:firstLineChars="100" w:firstLine="210"/>
      </w:pPr>
      <w:r>
        <w:rPr>
          <w:rFonts w:hint="eastAsia"/>
        </w:rPr>
        <w:t xml:space="preserve">　</w:t>
      </w:r>
      <w:r w:rsidR="00270B58">
        <w:rPr>
          <w:rFonts w:hint="eastAsia"/>
        </w:rPr>
        <w:t>４</w:t>
      </w:r>
      <w:r>
        <w:rPr>
          <w:rFonts w:hint="eastAsia"/>
        </w:rPr>
        <w:t>.</w:t>
      </w:r>
      <w:r w:rsidR="00270B58">
        <w:rPr>
          <w:rFonts w:hint="eastAsia"/>
        </w:rPr>
        <w:t>登校禁止</w:t>
      </w:r>
      <w:r>
        <w:rPr>
          <w:rFonts w:hint="eastAsia"/>
        </w:rPr>
        <w:t>期間</w:t>
      </w:r>
      <w:r w:rsidR="00270B58">
        <w:rPr>
          <w:rFonts w:hint="eastAsia"/>
        </w:rPr>
        <w:t xml:space="preserve">　：　</w:t>
      </w:r>
      <w:r w:rsidR="00CF05CE">
        <w:rPr>
          <w:rFonts w:hint="eastAsia"/>
        </w:rPr>
        <w:t>２０</w:t>
      </w:r>
      <w:r w:rsidR="0024038D">
        <w:rPr>
          <w:rFonts w:hint="eastAsia"/>
        </w:rPr>
        <w:t xml:space="preserve">　　</w:t>
      </w:r>
      <w:r>
        <w:rPr>
          <w:rFonts w:hint="eastAsia"/>
        </w:rPr>
        <w:t>年　　月　　日</w:t>
      </w:r>
      <w:r w:rsidR="00270B58">
        <w:rPr>
          <w:rFonts w:hint="eastAsia"/>
        </w:rPr>
        <w:t>から</w:t>
      </w:r>
      <w:r w:rsidR="00CF05CE">
        <w:rPr>
          <w:rFonts w:hint="eastAsia"/>
        </w:rPr>
        <w:t>２０</w:t>
      </w:r>
      <w:r>
        <w:rPr>
          <w:rFonts w:hint="eastAsia"/>
        </w:rPr>
        <w:t xml:space="preserve">　　年　　月　　日</w:t>
      </w:r>
      <w:r w:rsidR="00270B58">
        <w:rPr>
          <w:rFonts w:hint="eastAsia"/>
        </w:rPr>
        <w:t>まで</w:t>
      </w:r>
    </w:p>
    <w:p w:rsidR="00270B58" w:rsidRPr="00270B58" w:rsidRDefault="00270B58" w:rsidP="00976355">
      <w:pPr>
        <w:ind w:firstLineChars="100" w:firstLine="210"/>
        <w:rPr>
          <w:rFonts w:hint="eastAsia"/>
        </w:rPr>
      </w:pPr>
      <w:r>
        <w:rPr>
          <w:rFonts w:hint="eastAsia"/>
        </w:rPr>
        <w:t xml:space="preserve">　５</w:t>
      </w:r>
      <w:r>
        <w:rPr>
          <w:rFonts w:hint="eastAsia"/>
        </w:rPr>
        <w:t>.</w:t>
      </w:r>
      <w:r>
        <w:rPr>
          <w:rFonts w:hint="eastAsia"/>
        </w:rPr>
        <w:t>登</w:t>
      </w:r>
      <w:r w:rsidR="002C4980">
        <w:rPr>
          <w:rFonts w:hint="eastAsia"/>
        </w:rPr>
        <w:t xml:space="preserve"> </w:t>
      </w:r>
      <w:r>
        <w:rPr>
          <w:rFonts w:hint="eastAsia"/>
        </w:rPr>
        <w:t>校</w:t>
      </w:r>
      <w:r w:rsidR="002C4980">
        <w:rPr>
          <w:rFonts w:hint="eastAsia"/>
        </w:rPr>
        <w:t xml:space="preserve"> </w:t>
      </w:r>
      <w:r>
        <w:rPr>
          <w:rFonts w:hint="eastAsia"/>
        </w:rPr>
        <w:t>許</w:t>
      </w:r>
      <w:r w:rsidR="002C4980">
        <w:rPr>
          <w:rFonts w:hint="eastAsia"/>
        </w:rPr>
        <w:t xml:space="preserve"> </w:t>
      </w:r>
      <w:r>
        <w:rPr>
          <w:rFonts w:hint="eastAsia"/>
        </w:rPr>
        <w:t xml:space="preserve">可　</w:t>
      </w:r>
      <w:r w:rsidR="002C4980">
        <w:rPr>
          <w:rFonts w:hint="eastAsia"/>
        </w:rPr>
        <w:t xml:space="preserve"> </w:t>
      </w:r>
      <w:r>
        <w:rPr>
          <w:rFonts w:hint="eastAsia"/>
        </w:rPr>
        <w:t xml:space="preserve">：　</w:t>
      </w:r>
      <w:r w:rsidR="002C4980">
        <w:rPr>
          <w:rFonts w:hint="eastAsia"/>
        </w:rPr>
        <w:t>２０　　年　　月　　日</w:t>
      </w:r>
      <w:r w:rsidR="002C4980">
        <w:rPr>
          <w:rFonts w:hint="eastAsia"/>
        </w:rPr>
        <w:t>から登校可能</w:t>
      </w:r>
    </w:p>
    <w:p w:rsidR="007F6987" w:rsidRDefault="00F345B2" w:rsidP="0024038D">
      <w:pPr>
        <w:ind w:firstLineChars="3450" w:firstLine="7590"/>
        <w:rPr>
          <w:sz w:val="22"/>
        </w:rPr>
      </w:pPr>
      <w:r>
        <w:rPr>
          <w:rFonts w:hint="eastAsia"/>
          <w:noProof/>
          <w:sz w:val="22"/>
        </w:rPr>
        <mc:AlternateContent>
          <mc:Choice Requires="wps">
            <w:drawing>
              <wp:anchor distT="0" distB="0" distL="114300" distR="114300" simplePos="0" relativeHeight="251659264" behindDoc="0" locked="0" layoutInCell="1" allowOverlap="1" wp14:anchorId="60A79653" wp14:editId="183EDC4D">
                <wp:simplePos x="0" y="0"/>
                <wp:positionH relativeFrom="column">
                  <wp:posOffset>350520</wp:posOffset>
                </wp:positionH>
                <wp:positionV relativeFrom="paragraph">
                  <wp:posOffset>83821</wp:posOffset>
                </wp:positionV>
                <wp:extent cx="136207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62075" cy="1143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F85" w:rsidRPr="00585F85" w:rsidRDefault="00585F85" w:rsidP="00585F85">
                            <w:pPr>
                              <w:jc w:val="center"/>
                              <w:rPr>
                                <w:color w:val="000000" w:themeColor="text1"/>
                                <w:sz w:val="18"/>
                                <w:szCs w:val="18"/>
                              </w:rPr>
                            </w:pPr>
                            <w:r w:rsidRPr="00585F85">
                              <w:rPr>
                                <w:rFonts w:hint="eastAsia"/>
                                <w:color w:val="000000" w:themeColor="text1"/>
                                <w:sz w:val="18"/>
                                <w:szCs w:val="18"/>
                              </w:rPr>
                              <w:t>保健室</w:t>
                            </w:r>
                            <w:r w:rsidRPr="00585F85">
                              <w:rPr>
                                <w:color w:val="000000" w:themeColor="text1"/>
                                <w:sz w:val="18"/>
                                <w:szCs w:val="18"/>
                              </w:rPr>
                              <w:t>確認印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79653" id="正方形/長方形 1" o:spid="_x0000_s1026" style="position:absolute;left:0;text-align:left;margin-left:27.6pt;margin-top:6.6pt;width:107.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jPugIAAMkFAAAOAAAAZHJzL2Uyb0RvYy54bWysVMFu2zAMvQ/YPwi6r7bTpF2DOkXQosOA&#10;oi3WDj0rshQbkEVNUhJn/7F9QHfeedhhn7MC+4tRsuO0XbDDsItMmeQj+UTy+KSpFVkK6yrQOc32&#10;UkqE5lBUep7T97fnr15T4jzTBVOgRU7XwtGTycsXxyszFgMoQRXCEgTRbrwyOS29N+MkcbwUNXN7&#10;YIRGpQRbM49XO08Ky1aIXqtkkKYHyQpsYSxw4Rz+PWuVdBLxpRTcX0nphCcqp5ibj6eN5yycyeSY&#10;jeeWmbLiXRrsH7KoWaUxaA91xjwjC1v9AVVX3IID6fc41AlIWXERa8BqsvRZNTclMyLWguQ409Pk&#10;/h8sv1xeW1IV+HaUaFbjEz18/fLw+fvPH/fJr0/fWolkgaiVcWO0vzHXtrs5FEPVjbR1+GI9pInk&#10;rntyReMJx5/Z/sEgPRxRwlGXZcP9NI30J1t3Y51/I6AmQcipxdeLpLLlhfMYEk03JiGaA1UV55VS&#10;8RI6RpwqS5YM33o2jymjxxMrpckqp0ejwSgCP9HFntsi+GYHAuIpjYkEKtrio+TXSoQklH4nJLKJ&#10;5Q7aAE+zYpwL7bNWVbJCtMmOkIoNF30WsdwIGJAlltljdwC7sVueOvvgKuIY9M7p3xJrnXuPGBm0&#10;753rSoPdBaCwqi5ya78hqaUmsOSbWYMmQZxBsca2s9DOozP8vMInv2DOXzOLA4ijikvFX+EhFeCT&#10;QSdRUoL9uOt/sMe5QC0lKxzonLoPC2YFJeqtxok5yobDsAHiZTg6HODFPtbMHmv0oj4F7COcCswu&#10;isHeq40oLdR3uHumISqqmOYYO6d+I576ds3g7uJiOo1GOPOG+Qt9Y3iADvSGhr5t7pg1Xdd7HJhL&#10;2Iw+Gz9r/tY2eGqYLjzIKk7GltWOeNwXsYO63RYW0uN7tNpu4MlvAAAA//8DAFBLAwQUAAYACAAA&#10;ACEA4i2TJd0AAAAJAQAADwAAAGRycy9kb3ducmV2LnhtbEyPQU/DMAyF70j7D5EncWMphQ7WNZ0Q&#10;AqRppw2Edkwb01ZLnKpJt/LvMSc4WX7v6flzsZmcFWccQudJwe0iAYFUe9NRo+Dj/fXmEUSImoy2&#10;nlDBNwbYlLOrQufGX2iP50NsBJdQyLWCNsY+lzLULTodFr5HYu/LD05HXodGmkFfuNxZmSbJUjrd&#10;EV9odY/PLdanw+gU3Nen7X7cdpWll+Nbluw8flqv1PV8elqDiDjFvzD84jM6lMxU+ZFMEFZBlqWc&#10;ZP2OJ/vpcvUAomJhxYosC/n/g/IHAAD//wMAUEsBAi0AFAAGAAgAAAAhALaDOJL+AAAA4QEAABMA&#10;AAAAAAAAAAAAAAAAAAAAAFtDb250ZW50X1R5cGVzXS54bWxQSwECLQAUAAYACAAAACEAOP0h/9YA&#10;AACUAQAACwAAAAAAAAAAAAAAAAAvAQAAX3JlbHMvLnJlbHNQSwECLQAUAAYACAAAACEAwxQoz7oC&#10;AADJBQAADgAAAAAAAAAAAAAAAAAuAgAAZHJzL2Uyb0RvYy54bWxQSwECLQAUAAYACAAAACEA4i2T&#10;Jd0AAAAJAQAADwAAAAAAAAAAAAAAAAAUBQAAZHJzL2Rvd25yZXYueG1sUEsFBgAAAAAEAAQA8wAA&#10;AB4GAAAAAA==&#10;" fillcolor="white [3212]" strokecolor="black [3213]">
                <v:textbox>
                  <w:txbxContent>
                    <w:p w:rsidR="00585F85" w:rsidRPr="00585F85" w:rsidRDefault="00585F85" w:rsidP="00585F85">
                      <w:pPr>
                        <w:jc w:val="center"/>
                        <w:rPr>
                          <w:color w:val="000000" w:themeColor="text1"/>
                          <w:sz w:val="18"/>
                          <w:szCs w:val="18"/>
                        </w:rPr>
                      </w:pPr>
                      <w:r w:rsidRPr="00585F85">
                        <w:rPr>
                          <w:rFonts w:hint="eastAsia"/>
                          <w:color w:val="000000" w:themeColor="text1"/>
                          <w:sz w:val="18"/>
                          <w:szCs w:val="18"/>
                        </w:rPr>
                        <w:t>保健室</w:t>
                      </w:r>
                      <w:r w:rsidRPr="00585F85">
                        <w:rPr>
                          <w:color w:val="000000" w:themeColor="text1"/>
                          <w:sz w:val="18"/>
                          <w:szCs w:val="18"/>
                        </w:rPr>
                        <w:t>確認印</w:t>
                      </w:r>
                    </w:p>
                  </w:txbxContent>
                </v:textbox>
              </v:rect>
            </w:pict>
          </mc:Fallback>
        </mc:AlternateContent>
      </w:r>
    </w:p>
    <w:p w:rsidR="00976355" w:rsidRPr="00F34FD3" w:rsidRDefault="00CF05CE" w:rsidP="0024038D">
      <w:pPr>
        <w:ind w:firstLineChars="3450" w:firstLine="7590"/>
        <w:rPr>
          <w:sz w:val="22"/>
        </w:rPr>
      </w:pPr>
      <w:r>
        <w:rPr>
          <w:rFonts w:hint="eastAsia"/>
          <w:sz w:val="22"/>
        </w:rPr>
        <w:t>２０</w:t>
      </w:r>
      <w:r w:rsidR="00592D51">
        <w:rPr>
          <w:rFonts w:hint="eastAsia"/>
          <w:sz w:val="22"/>
        </w:rPr>
        <w:t xml:space="preserve"> </w:t>
      </w:r>
      <w:r w:rsidR="0024038D">
        <w:rPr>
          <w:rFonts w:hint="eastAsia"/>
          <w:sz w:val="22"/>
        </w:rPr>
        <w:t xml:space="preserve">　</w:t>
      </w:r>
      <w:r w:rsidR="00592D51">
        <w:rPr>
          <w:rFonts w:hint="eastAsia"/>
          <w:sz w:val="22"/>
        </w:rPr>
        <w:t xml:space="preserve">年　</w:t>
      </w:r>
      <w:r w:rsidR="00592D51">
        <w:rPr>
          <w:rFonts w:hint="eastAsia"/>
          <w:sz w:val="22"/>
        </w:rPr>
        <w:t xml:space="preserve"> </w:t>
      </w:r>
      <w:r w:rsidR="00592D51">
        <w:rPr>
          <w:rFonts w:hint="eastAsia"/>
          <w:sz w:val="22"/>
        </w:rPr>
        <w:t xml:space="preserve">月　</w:t>
      </w:r>
      <w:r w:rsidR="00592D51">
        <w:rPr>
          <w:rFonts w:hint="eastAsia"/>
          <w:sz w:val="22"/>
        </w:rPr>
        <w:t xml:space="preserve"> </w:t>
      </w:r>
      <w:r w:rsidR="00592D51">
        <w:rPr>
          <w:rFonts w:hint="eastAsia"/>
          <w:sz w:val="22"/>
        </w:rPr>
        <w:t>日</w:t>
      </w:r>
    </w:p>
    <w:p w:rsidR="00976355" w:rsidRPr="007A714A" w:rsidRDefault="001371E9" w:rsidP="00592D51">
      <w:pPr>
        <w:ind w:firstLineChars="100" w:firstLine="220"/>
        <w:rPr>
          <w:sz w:val="22"/>
        </w:rPr>
      </w:pPr>
      <w:r>
        <w:rPr>
          <w:rFonts w:hint="eastAsia"/>
          <w:sz w:val="22"/>
        </w:rPr>
        <w:t xml:space="preserve">　　　　　　　　　　　　　　</w:t>
      </w:r>
      <w:r w:rsidR="002304A7">
        <w:rPr>
          <w:rFonts w:hint="eastAsia"/>
          <w:sz w:val="22"/>
        </w:rPr>
        <w:t xml:space="preserve">　　　</w:t>
      </w:r>
      <w:r w:rsidR="00556BBE">
        <w:rPr>
          <w:rFonts w:hint="eastAsia"/>
          <w:sz w:val="22"/>
        </w:rPr>
        <w:t>医療機関名</w:t>
      </w:r>
      <w:r w:rsidR="002304A7">
        <w:rPr>
          <w:rFonts w:hint="eastAsia"/>
          <w:sz w:val="22"/>
        </w:rPr>
        <w:t xml:space="preserve">　</w:t>
      </w:r>
    </w:p>
    <w:p w:rsidR="00976355" w:rsidRDefault="001371E9" w:rsidP="00592D51">
      <w:pPr>
        <w:ind w:firstLineChars="100" w:firstLine="220"/>
        <w:rPr>
          <w:sz w:val="22"/>
        </w:rPr>
      </w:pPr>
      <w:r>
        <w:rPr>
          <w:rFonts w:hint="eastAsia"/>
          <w:sz w:val="22"/>
        </w:rPr>
        <w:t xml:space="preserve">　　　　　　　　　　　　　　</w:t>
      </w:r>
      <w:r w:rsidR="002304A7">
        <w:rPr>
          <w:rFonts w:hint="eastAsia"/>
          <w:sz w:val="22"/>
        </w:rPr>
        <w:t xml:space="preserve">　　　住所　　　　</w:t>
      </w:r>
    </w:p>
    <w:p w:rsidR="00556BBE" w:rsidRDefault="001371E9" w:rsidP="00592D51">
      <w:pPr>
        <w:ind w:firstLineChars="100" w:firstLine="220"/>
        <w:rPr>
          <w:sz w:val="22"/>
        </w:rPr>
      </w:pPr>
      <w:r>
        <w:rPr>
          <w:rFonts w:hint="eastAsia"/>
          <w:sz w:val="22"/>
        </w:rPr>
        <w:t xml:space="preserve">　　　　　　　　　　　　　</w:t>
      </w:r>
      <w:r w:rsidR="002304A7">
        <w:rPr>
          <w:rFonts w:hint="eastAsia"/>
          <w:sz w:val="22"/>
        </w:rPr>
        <w:t xml:space="preserve">　　　</w:t>
      </w:r>
      <w:r>
        <w:rPr>
          <w:rFonts w:hint="eastAsia"/>
          <w:sz w:val="22"/>
        </w:rPr>
        <w:t xml:space="preserve">　</w:t>
      </w:r>
      <w:r w:rsidR="00556BBE">
        <w:rPr>
          <w:rFonts w:hint="eastAsia"/>
          <w:sz w:val="22"/>
        </w:rPr>
        <w:t>電</w:t>
      </w:r>
      <w:r w:rsidR="00556BBE">
        <w:rPr>
          <w:rFonts w:hint="eastAsia"/>
          <w:sz w:val="22"/>
        </w:rPr>
        <w:t xml:space="preserve"> </w:t>
      </w:r>
      <w:r w:rsidR="00556BBE">
        <w:rPr>
          <w:rFonts w:hint="eastAsia"/>
          <w:sz w:val="22"/>
        </w:rPr>
        <w:t>話</w:t>
      </w:r>
      <w:r w:rsidR="008D07CE">
        <w:rPr>
          <w:rFonts w:hint="eastAsia"/>
          <w:sz w:val="22"/>
        </w:rPr>
        <w:t xml:space="preserve">　　　</w:t>
      </w:r>
      <w:r w:rsidR="002304A7">
        <w:rPr>
          <w:rFonts w:hint="eastAsia"/>
          <w:sz w:val="22"/>
        </w:rPr>
        <w:t xml:space="preserve"> </w:t>
      </w:r>
    </w:p>
    <w:p w:rsidR="00976355" w:rsidRPr="00CF05CE" w:rsidRDefault="001371E9" w:rsidP="00CF05CE">
      <w:pPr>
        <w:ind w:firstLineChars="100" w:firstLine="220"/>
        <w:rPr>
          <w:sz w:val="22"/>
        </w:rPr>
      </w:pPr>
      <w:r>
        <w:rPr>
          <w:rFonts w:hint="eastAsia"/>
          <w:sz w:val="22"/>
        </w:rPr>
        <w:t xml:space="preserve">　　　　　　　　　　　　　　</w:t>
      </w:r>
      <w:r w:rsidR="002304A7">
        <w:rPr>
          <w:rFonts w:hint="eastAsia"/>
          <w:sz w:val="22"/>
        </w:rPr>
        <w:t xml:space="preserve">　　　</w:t>
      </w:r>
      <w:r w:rsidR="00556BBE">
        <w:rPr>
          <w:rFonts w:hint="eastAsia"/>
          <w:sz w:val="22"/>
        </w:rPr>
        <w:t>医</w:t>
      </w:r>
      <w:r w:rsidR="00556BBE">
        <w:rPr>
          <w:rFonts w:hint="eastAsia"/>
          <w:sz w:val="22"/>
        </w:rPr>
        <w:t xml:space="preserve"> </w:t>
      </w:r>
      <w:r w:rsidR="00556BBE">
        <w:rPr>
          <w:rFonts w:hint="eastAsia"/>
          <w:sz w:val="22"/>
        </w:rPr>
        <w:t>師</w:t>
      </w:r>
      <w:r w:rsidR="00556BBE">
        <w:rPr>
          <w:rFonts w:hint="eastAsia"/>
          <w:sz w:val="22"/>
        </w:rPr>
        <w:t xml:space="preserve"> </w:t>
      </w:r>
      <w:r w:rsidR="00556BBE">
        <w:rPr>
          <w:rFonts w:hint="eastAsia"/>
          <w:sz w:val="22"/>
        </w:rPr>
        <w:t xml:space="preserve">名　　　　　　　　　　　　</w:t>
      </w:r>
      <w:r w:rsidR="00EA30FD">
        <w:rPr>
          <w:rFonts w:hint="eastAsia"/>
          <w:sz w:val="22"/>
        </w:rPr>
        <w:t xml:space="preserve">　　</w:t>
      </w:r>
      <w:r w:rsidR="006B72BA">
        <w:rPr>
          <w:rFonts w:hint="eastAsia"/>
          <w:sz w:val="22"/>
        </w:rPr>
        <w:t xml:space="preserve">　</w:t>
      </w:r>
      <w:r w:rsidR="00556BBE">
        <w:rPr>
          <w:rFonts w:hint="eastAsia"/>
          <w:sz w:val="22"/>
        </w:rPr>
        <w:t>印</w:t>
      </w:r>
    </w:p>
    <w:sectPr w:rsidR="00976355" w:rsidRPr="00CF05CE" w:rsidSect="00F7540D">
      <w:pgSz w:w="11906" w:h="16838"/>
      <w:pgMar w:top="993" w:right="1133"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1AD" w:rsidRDefault="00FA01AD" w:rsidP="00CD4865">
      <w:r>
        <w:separator/>
      </w:r>
    </w:p>
  </w:endnote>
  <w:endnote w:type="continuationSeparator" w:id="0">
    <w:p w:rsidR="00FA01AD" w:rsidRDefault="00FA01AD" w:rsidP="00CD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1AD" w:rsidRDefault="00FA01AD" w:rsidP="00CD4865">
      <w:r>
        <w:separator/>
      </w:r>
    </w:p>
  </w:footnote>
  <w:footnote w:type="continuationSeparator" w:id="0">
    <w:p w:rsidR="00FA01AD" w:rsidRDefault="00FA01AD" w:rsidP="00CD4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B0B0A"/>
    <w:multiLevelType w:val="hybridMultilevel"/>
    <w:tmpl w:val="615A3B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3457A7"/>
    <w:multiLevelType w:val="hybridMultilevel"/>
    <w:tmpl w:val="AF28FCA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7D"/>
    <w:rsid w:val="0004772E"/>
    <w:rsid w:val="00053FDE"/>
    <w:rsid w:val="00074D9D"/>
    <w:rsid w:val="000809BA"/>
    <w:rsid w:val="000A6E1A"/>
    <w:rsid w:val="000D489D"/>
    <w:rsid w:val="001040C7"/>
    <w:rsid w:val="00115A24"/>
    <w:rsid w:val="00117533"/>
    <w:rsid w:val="00121837"/>
    <w:rsid w:val="00132717"/>
    <w:rsid w:val="001371E9"/>
    <w:rsid w:val="001455C8"/>
    <w:rsid w:val="0014576C"/>
    <w:rsid w:val="00150075"/>
    <w:rsid w:val="001A68EC"/>
    <w:rsid w:val="001F11DF"/>
    <w:rsid w:val="00207620"/>
    <w:rsid w:val="00210C1F"/>
    <w:rsid w:val="002220E5"/>
    <w:rsid w:val="002304A7"/>
    <w:rsid w:val="0024038D"/>
    <w:rsid w:val="0026417C"/>
    <w:rsid w:val="00270B58"/>
    <w:rsid w:val="00285E55"/>
    <w:rsid w:val="002C19E9"/>
    <w:rsid w:val="002C4980"/>
    <w:rsid w:val="002D27E0"/>
    <w:rsid w:val="002F7B61"/>
    <w:rsid w:val="00314990"/>
    <w:rsid w:val="0034117F"/>
    <w:rsid w:val="00350237"/>
    <w:rsid w:val="00356D43"/>
    <w:rsid w:val="003604F4"/>
    <w:rsid w:val="00365130"/>
    <w:rsid w:val="003807E7"/>
    <w:rsid w:val="003C2994"/>
    <w:rsid w:val="003E2CB9"/>
    <w:rsid w:val="003F3ED5"/>
    <w:rsid w:val="00406354"/>
    <w:rsid w:val="0041602D"/>
    <w:rsid w:val="00422E20"/>
    <w:rsid w:val="004268AC"/>
    <w:rsid w:val="00427357"/>
    <w:rsid w:val="00435F23"/>
    <w:rsid w:val="0044702B"/>
    <w:rsid w:val="004863E8"/>
    <w:rsid w:val="00494D77"/>
    <w:rsid w:val="004A1163"/>
    <w:rsid w:val="004B704A"/>
    <w:rsid w:val="004C4ACF"/>
    <w:rsid w:val="004C5886"/>
    <w:rsid w:val="004F48B9"/>
    <w:rsid w:val="00510CF1"/>
    <w:rsid w:val="00513B03"/>
    <w:rsid w:val="00531F70"/>
    <w:rsid w:val="00542B5C"/>
    <w:rsid w:val="00556BBE"/>
    <w:rsid w:val="00582AE5"/>
    <w:rsid w:val="00585F85"/>
    <w:rsid w:val="00592D51"/>
    <w:rsid w:val="00593B8A"/>
    <w:rsid w:val="005B4C94"/>
    <w:rsid w:val="005B77EF"/>
    <w:rsid w:val="005C2955"/>
    <w:rsid w:val="005D3BB4"/>
    <w:rsid w:val="005E5F34"/>
    <w:rsid w:val="00605965"/>
    <w:rsid w:val="00633755"/>
    <w:rsid w:val="00634580"/>
    <w:rsid w:val="00677DA9"/>
    <w:rsid w:val="00691F7E"/>
    <w:rsid w:val="006A6482"/>
    <w:rsid w:val="006B72BA"/>
    <w:rsid w:val="006E201C"/>
    <w:rsid w:val="006E5BBC"/>
    <w:rsid w:val="006F42C7"/>
    <w:rsid w:val="006F4D93"/>
    <w:rsid w:val="006F61FF"/>
    <w:rsid w:val="007172F7"/>
    <w:rsid w:val="00722C5F"/>
    <w:rsid w:val="00783159"/>
    <w:rsid w:val="00785FEC"/>
    <w:rsid w:val="007A714A"/>
    <w:rsid w:val="007A736D"/>
    <w:rsid w:val="007B0DCF"/>
    <w:rsid w:val="007C2E1C"/>
    <w:rsid w:val="007E5C8D"/>
    <w:rsid w:val="007F68A5"/>
    <w:rsid w:val="007F6987"/>
    <w:rsid w:val="00814149"/>
    <w:rsid w:val="00823113"/>
    <w:rsid w:val="00832D5F"/>
    <w:rsid w:val="00847289"/>
    <w:rsid w:val="008557B3"/>
    <w:rsid w:val="00863EA1"/>
    <w:rsid w:val="00877F04"/>
    <w:rsid w:val="008C1D7A"/>
    <w:rsid w:val="008D07CE"/>
    <w:rsid w:val="008D4F44"/>
    <w:rsid w:val="008F0007"/>
    <w:rsid w:val="00913A62"/>
    <w:rsid w:val="00917099"/>
    <w:rsid w:val="009219F5"/>
    <w:rsid w:val="00921DB7"/>
    <w:rsid w:val="0092410B"/>
    <w:rsid w:val="00935BB7"/>
    <w:rsid w:val="0094477D"/>
    <w:rsid w:val="00976355"/>
    <w:rsid w:val="00985192"/>
    <w:rsid w:val="009C21CD"/>
    <w:rsid w:val="009E382B"/>
    <w:rsid w:val="00A353DD"/>
    <w:rsid w:val="00AC3D27"/>
    <w:rsid w:val="00AC4580"/>
    <w:rsid w:val="00AC4C32"/>
    <w:rsid w:val="00AC5456"/>
    <w:rsid w:val="00B361F1"/>
    <w:rsid w:val="00B427B8"/>
    <w:rsid w:val="00B75027"/>
    <w:rsid w:val="00BC43E6"/>
    <w:rsid w:val="00BD0A0C"/>
    <w:rsid w:val="00BD5355"/>
    <w:rsid w:val="00C14524"/>
    <w:rsid w:val="00C36691"/>
    <w:rsid w:val="00C4662B"/>
    <w:rsid w:val="00C6577C"/>
    <w:rsid w:val="00C97779"/>
    <w:rsid w:val="00CA72D7"/>
    <w:rsid w:val="00CD4865"/>
    <w:rsid w:val="00CD7C10"/>
    <w:rsid w:val="00CF05CE"/>
    <w:rsid w:val="00CF4D58"/>
    <w:rsid w:val="00D32626"/>
    <w:rsid w:val="00D36EE6"/>
    <w:rsid w:val="00D445EF"/>
    <w:rsid w:val="00D704FC"/>
    <w:rsid w:val="00D824EC"/>
    <w:rsid w:val="00DE5295"/>
    <w:rsid w:val="00DF5888"/>
    <w:rsid w:val="00E04757"/>
    <w:rsid w:val="00E229D5"/>
    <w:rsid w:val="00E47679"/>
    <w:rsid w:val="00E50F81"/>
    <w:rsid w:val="00E93500"/>
    <w:rsid w:val="00EA0D4E"/>
    <w:rsid w:val="00EA30FD"/>
    <w:rsid w:val="00ED6AEE"/>
    <w:rsid w:val="00EE509E"/>
    <w:rsid w:val="00EE6089"/>
    <w:rsid w:val="00EF6227"/>
    <w:rsid w:val="00F0685C"/>
    <w:rsid w:val="00F30207"/>
    <w:rsid w:val="00F345B2"/>
    <w:rsid w:val="00F34FD3"/>
    <w:rsid w:val="00F37318"/>
    <w:rsid w:val="00F6188D"/>
    <w:rsid w:val="00F62387"/>
    <w:rsid w:val="00F63D4B"/>
    <w:rsid w:val="00F7540D"/>
    <w:rsid w:val="00F802A6"/>
    <w:rsid w:val="00FA01AD"/>
    <w:rsid w:val="00FB69A2"/>
    <w:rsid w:val="00FF038C"/>
    <w:rsid w:val="00FF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9F007D"/>
  <w15:docId w15:val="{4BE550F9-3C5A-43E8-993F-8B45C209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662B"/>
    <w:rPr>
      <w:b/>
      <w:bCs/>
    </w:rPr>
  </w:style>
  <w:style w:type="paragraph" w:styleId="a4">
    <w:name w:val="header"/>
    <w:basedOn w:val="a"/>
    <w:link w:val="a5"/>
    <w:uiPriority w:val="99"/>
    <w:unhideWhenUsed/>
    <w:rsid w:val="00CD4865"/>
    <w:pPr>
      <w:tabs>
        <w:tab w:val="center" w:pos="4252"/>
        <w:tab w:val="right" w:pos="8504"/>
      </w:tabs>
      <w:snapToGrid w:val="0"/>
    </w:pPr>
  </w:style>
  <w:style w:type="character" w:customStyle="1" w:styleId="a5">
    <w:name w:val="ヘッダー (文字)"/>
    <w:basedOn w:val="a0"/>
    <w:link w:val="a4"/>
    <w:uiPriority w:val="99"/>
    <w:rsid w:val="00CD4865"/>
  </w:style>
  <w:style w:type="paragraph" w:styleId="a6">
    <w:name w:val="footer"/>
    <w:basedOn w:val="a"/>
    <w:link w:val="a7"/>
    <w:uiPriority w:val="99"/>
    <w:unhideWhenUsed/>
    <w:rsid w:val="00CD4865"/>
    <w:pPr>
      <w:tabs>
        <w:tab w:val="center" w:pos="4252"/>
        <w:tab w:val="right" w:pos="8504"/>
      </w:tabs>
      <w:snapToGrid w:val="0"/>
    </w:pPr>
  </w:style>
  <w:style w:type="character" w:customStyle="1" w:styleId="a7">
    <w:name w:val="フッター (文字)"/>
    <w:basedOn w:val="a0"/>
    <w:link w:val="a6"/>
    <w:uiPriority w:val="99"/>
    <w:rsid w:val="00CD4865"/>
  </w:style>
  <w:style w:type="table" w:styleId="a8">
    <w:name w:val="Table Grid"/>
    <w:basedOn w:val="a1"/>
    <w:uiPriority w:val="59"/>
    <w:rsid w:val="005D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82A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AE5"/>
    <w:rPr>
      <w:rFonts w:asciiTheme="majorHAnsi" w:eastAsiaTheme="majorEastAsia" w:hAnsiTheme="majorHAnsi" w:cstheme="majorBidi"/>
      <w:sz w:val="18"/>
      <w:szCs w:val="18"/>
    </w:rPr>
  </w:style>
  <w:style w:type="paragraph" w:styleId="ab">
    <w:name w:val="No Spacing"/>
    <w:uiPriority w:val="1"/>
    <w:qFormat/>
    <w:rsid w:val="00582AE5"/>
    <w:pPr>
      <w:widowControl w:val="0"/>
      <w:jc w:val="both"/>
    </w:pPr>
  </w:style>
  <w:style w:type="paragraph" w:styleId="ac">
    <w:name w:val="List Paragraph"/>
    <w:basedOn w:val="a"/>
    <w:uiPriority w:val="34"/>
    <w:qFormat/>
    <w:rsid w:val="00435F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CD8A-7E2B-46D3-BFF4-03986D52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Ayako Matsumoto</dc:creator>
  <cp:lastModifiedBy>hoken-PC-USER</cp:lastModifiedBy>
  <cp:revision>12</cp:revision>
  <cp:lastPrinted>2022-02-15T02:20:00Z</cp:lastPrinted>
  <dcterms:created xsi:type="dcterms:W3CDTF">2019-04-18T01:13:00Z</dcterms:created>
  <dcterms:modified xsi:type="dcterms:W3CDTF">2022-02-15T03:15:00Z</dcterms:modified>
</cp:coreProperties>
</file>